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FB" w:rsidRPr="00EB01F0" w:rsidRDefault="00C85644" w:rsidP="00FE4562">
      <w:pPr>
        <w:bidi/>
        <w:spacing w:after="0"/>
        <w:ind w:hanging="1"/>
        <w:contextualSpacing/>
        <w:jc w:val="center"/>
        <w:rPr>
          <w:rFonts w:ascii="Calibri" w:eastAsia="Times New Roman" w:hAnsi="Calibri" w:cs="Simplified Arabic"/>
          <w:b/>
          <w:bCs/>
          <w:sz w:val="32"/>
          <w:szCs w:val="32"/>
          <w:u w:val="single"/>
          <w:rtl/>
          <w:lang w:val="en-US" w:bidi="ar-DZ"/>
        </w:rPr>
      </w:pPr>
      <w:r w:rsidRPr="00EB01F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السيرة الذاتية</w:t>
      </w:r>
    </w:p>
    <w:p w:rsidR="003239FB" w:rsidRPr="00EB01F0" w:rsidRDefault="003239FB" w:rsidP="00FE4562">
      <w:pPr>
        <w:bidi/>
        <w:spacing w:after="0"/>
        <w:ind w:hanging="1"/>
        <w:contextualSpacing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الاسم واللقب: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نعيمة برنيس</w:t>
      </w:r>
      <w:r w:rsidR="00AD4A16"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.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                                             </w:t>
      </w:r>
    </w:p>
    <w:p w:rsidR="0099050B" w:rsidRPr="00EB01F0" w:rsidRDefault="00E415AB" w:rsidP="00FE4562">
      <w:pPr>
        <w:tabs>
          <w:tab w:val="left" w:pos="6263"/>
        </w:tabs>
        <w:bidi/>
        <w:spacing w:after="0"/>
        <w:ind w:hanging="1"/>
        <w:contextualSpacing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تاريخ ومكان الميلاد: 18 أوت 1985</w:t>
      </w:r>
      <w:r w:rsidR="003B499E"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proofErr w:type="spellStart"/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ببوقاعة</w:t>
      </w:r>
      <w:proofErr w:type="spellEnd"/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، سطيف</w:t>
      </w:r>
      <w:r w:rsidRPr="00EB01F0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  <w:t>/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الجزائر.</w:t>
      </w:r>
      <w:r w:rsidR="003239FB"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="0099050B"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</w:p>
    <w:p w:rsidR="0099050B" w:rsidRPr="00EB01F0" w:rsidRDefault="0099050B" w:rsidP="0099050B">
      <w:pPr>
        <w:tabs>
          <w:tab w:val="left" w:pos="6263"/>
        </w:tabs>
        <w:bidi/>
        <w:spacing w:after="0"/>
        <w:ind w:hanging="1"/>
        <w:contextualSpacing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الوظيفة: أستاذ محاضر "ب" بكلية علوم الإعلام والاتصال </w:t>
      </w:r>
      <w:r w:rsidRPr="00EB01F0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  <w:t>/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جامعة صالح بوبنيدر، قسنطينة3.</w:t>
      </w:r>
    </w:p>
    <w:p w:rsidR="003239FB" w:rsidRPr="00EB01F0" w:rsidRDefault="0099050B" w:rsidP="0099050B">
      <w:pPr>
        <w:tabs>
          <w:tab w:val="left" w:pos="6263"/>
        </w:tabs>
        <w:bidi/>
        <w:spacing w:after="0"/>
        <w:ind w:hanging="1"/>
        <w:contextualSpacing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العنوان: دائرة </w:t>
      </w:r>
      <w:proofErr w:type="spellStart"/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ماوكلان</w:t>
      </w:r>
      <w:proofErr w:type="spellEnd"/>
      <w:r w:rsidR="0068588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،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ولاية سطيف.</w:t>
      </w:r>
      <w:r w:rsidR="003239FB"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          </w:t>
      </w:r>
      <w:r w:rsidR="003239FB" w:rsidRPr="00EB01F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  <w:tab/>
      </w:r>
      <w:r w:rsidR="003239FB"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  </w:t>
      </w:r>
    </w:p>
    <w:p w:rsidR="003239FB" w:rsidRPr="00EB01F0" w:rsidRDefault="003239FB" w:rsidP="00FE4562">
      <w:pPr>
        <w:tabs>
          <w:tab w:val="right" w:pos="4251"/>
        </w:tabs>
        <w:bidi/>
        <w:spacing w:after="0"/>
        <w:ind w:hanging="1"/>
        <w:contextualSpacing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الهاتف:0697</w:t>
      </w:r>
      <w:r w:rsidR="00677D5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.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27</w:t>
      </w:r>
      <w:r w:rsidR="00677D5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.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30</w:t>
      </w:r>
      <w:r w:rsidR="00677D5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.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23</w:t>
      </w:r>
      <w:r w:rsidR="00AD4A16"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.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                                                                                                                   </w:t>
      </w:r>
    </w:p>
    <w:p w:rsidR="003239FB" w:rsidRPr="00EB01F0" w:rsidRDefault="003239FB" w:rsidP="00FE4562">
      <w:pPr>
        <w:bidi/>
        <w:spacing w:after="0"/>
        <w:contextualSpacing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proofErr w:type="gramStart"/>
      <w:r w:rsidRPr="00EB01F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  <w:t>البريد</w:t>
      </w:r>
      <w:proofErr w:type="gramEnd"/>
      <w:r w:rsidRPr="00EB01F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  <w:t xml:space="preserve"> الإلكتروني: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EB01F0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  <w:t>naima.brinis@yahoo.fr</w:t>
      </w:r>
      <w:r w:rsidRPr="00EB01F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  <w:t xml:space="preserve"> </w:t>
      </w:r>
      <w:r w:rsidRPr="00EB01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 xml:space="preserve">                      </w:t>
      </w:r>
    </w:p>
    <w:p w:rsidR="003B5B6C" w:rsidRPr="00EB01F0" w:rsidRDefault="00C93ECC" w:rsidP="00CC5FAC">
      <w:pPr>
        <w:bidi/>
        <w:spacing w:after="0"/>
        <w:contextualSpacing/>
        <w:jc w:val="center"/>
        <w:rPr>
          <w:rFonts w:ascii="Calibri" w:eastAsia="Times New Roman" w:hAnsi="Calibri" w:cs="Simplified Arabic"/>
          <w:sz w:val="32"/>
          <w:szCs w:val="32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-</w:t>
      </w:r>
      <w:r w:rsidR="003239FB" w:rsidRPr="00EB01F0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الشهادات </w:t>
      </w:r>
      <w:r w:rsidR="00E95400" w:rsidRPr="00EB01F0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العلمية </w:t>
      </w:r>
      <w:r w:rsidR="003239FB" w:rsidRPr="00EB01F0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المحصل عليها</w:t>
      </w:r>
      <w:r w:rsidR="003239FB" w:rsidRPr="00EB01F0">
        <w:rPr>
          <w:rFonts w:ascii="Calibri" w:eastAsia="Times New Roman" w:hAnsi="Calibri" w:cs="Simplified Arabic" w:hint="cs"/>
          <w:sz w:val="32"/>
          <w:szCs w:val="32"/>
          <w:rtl/>
          <w:lang w:val="en-US" w:bidi="ar-DZ"/>
        </w:rPr>
        <w:t>:</w:t>
      </w:r>
    </w:p>
    <w:p w:rsidR="00E95400" w:rsidRPr="00EB01F0" w:rsidRDefault="003B5B6C" w:rsidP="00E95400">
      <w:pPr>
        <w:bidi/>
        <w:spacing w:after="0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-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شهادة ليسانس في علوم الإعلام </w:t>
      </w:r>
      <w:proofErr w:type="gramStart"/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والاتصال</w:t>
      </w:r>
      <w:proofErr w:type="gramEnd"/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. تخصص </w:t>
      </w:r>
      <w:r w:rsidR="003239FB" w:rsidRPr="00EB01F0"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  <w:t>–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سمعي بصري </w:t>
      </w:r>
      <w:r w:rsidR="003239FB" w:rsidRPr="00EB01F0"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  <w:t>–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بجامعة</w:t>
      </w:r>
      <w:r w:rsidR="00E9540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="00E9540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منتوري</w:t>
      </w:r>
      <w:proofErr w:type="spellEnd"/>
      <w:r w:rsidR="00E95400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قسنطينة</w:t>
      </w:r>
      <w:r w:rsidR="003239FB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  <w:r w:rsidR="00E9540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جوان 2007.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</w:p>
    <w:p w:rsidR="003B5B6C" w:rsidRPr="00EB01F0" w:rsidRDefault="003B5B6C" w:rsidP="00E95400">
      <w:pPr>
        <w:bidi/>
        <w:spacing w:after="0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-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شهادة ماجستير في علوم الإعلام والاتصال بعنوان: </w:t>
      </w:r>
      <w:r w:rsidR="003239FB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الوظيفة الإعلامية لشبكة الانترنت في ثورة المعلومات</w:t>
      </w:r>
      <w:r w:rsidR="00E95400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،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8263B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بجامعة</w:t>
      </w:r>
      <w:r w:rsidR="00E9540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عبد الحميد مهري</w:t>
      </w:r>
      <w:r w:rsidR="00E95400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="00E9540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8263B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قسنطينة</w:t>
      </w:r>
      <w:r w:rsidR="00E95400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>2</w:t>
      </w:r>
      <w:r w:rsidR="00E9540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 مارس 2010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. </w:t>
      </w:r>
    </w:p>
    <w:p w:rsidR="003239FB" w:rsidRPr="00EB01F0" w:rsidRDefault="003B5B6C" w:rsidP="00E95400">
      <w:pPr>
        <w:bidi/>
        <w:spacing w:after="0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-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شهادة دكتوراه في علوم الإعلام والاتصال بعنوان: </w:t>
      </w:r>
      <w:r w:rsidR="003239FB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 xml:space="preserve">استخدامات الوسائط المتعددة في الصحف الالكترونية الجزائرية </w:t>
      </w:r>
      <w:r w:rsidR="008263B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بجامعة</w:t>
      </w:r>
      <w:r w:rsidR="00E9540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صالح بوبنيدر</w:t>
      </w:r>
      <w:r w:rsidR="00E95400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="008263B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قسنطينة</w:t>
      </w:r>
      <w:r w:rsidR="00E9540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3، مارس 2018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. </w:t>
      </w:r>
    </w:p>
    <w:p w:rsidR="003B5B6C" w:rsidRPr="007C3C3A" w:rsidRDefault="00C93ECC" w:rsidP="00CC5FAC">
      <w:pPr>
        <w:bidi/>
        <w:spacing w:after="0"/>
        <w:ind w:left="-1" w:right="-567"/>
        <w:contextualSpacing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val="en-US" w:eastAsia="fr-FR" w:bidi="ar-DZ"/>
        </w:rPr>
      </w:pPr>
      <w:r w:rsidRPr="007C3C3A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val="en-US" w:eastAsia="fr-FR" w:bidi="ar-DZ"/>
        </w:rPr>
        <w:t>-</w:t>
      </w:r>
      <w:proofErr w:type="gramStart"/>
      <w:r w:rsidR="003239FB" w:rsidRPr="007C3C3A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val="en-US" w:eastAsia="fr-FR" w:bidi="ar-DZ"/>
        </w:rPr>
        <w:t>الخبرة</w:t>
      </w:r>
      <w:proofErr w:type="gramEnd"/>
      <w:r w:rsidR="003239FB" w:rsidRPr="007C3C3A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val="en-US" w:eastAsia="fr-FR" w:bidi="ar-DZ"/>
        </w:rPr>
        <w:t xml:space="preserve"> العلمية:</w:t>
      </w:r>
    </w:p>
    <w:p w:rsidR="003239FB" w:rsidRPr="00EB01F0" w:rsidRDefault="003B5B6C" w:rsidP="00FE4562">
      <w:pPr>
        <w:bidi/>
        <w:spacing w:after="0"/>
        <w:ind w:left="-1" w:right="-56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lang w:val="en-US" w:eastAsia="fr-FR" w:bidi="ar-DZ"/>
        </w:rPr>
      </w:pPr>
      <w:r w:rsidRPr="00EB01F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eastAsia="fr-FR" w:bidi="ar-DZ"/>
        </w:rPr>
        <w:t xml:space="preserve"> </w:t>
      </w:r>
      <w:r w:rsidR="003239FB" w:rsidRPr="00EB01F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eastAsia="fr-FR" w:bidi="ar-DZ"/>
        </w:rPr>
        <w:t>-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أستاذة 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مشاركة بقسم العلوم الانسانية والاجتماعية 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بجامعة سطيف سنة 2009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-2010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. </w:t>
      </w:r>
    </w:p>
    <w:p w:rsidR="003239FB" w:rsidRPr="00EB01F0" w:rsidRDefault="00AD4A16" w:rsidP="00FE4562">
      <w:pPr>
        <w:bidi/>
        <w:spacing w:after="0"/>
        <w:ind w:left="108" w:right="-56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  <w:lang w:val="en-US" w:eastAsia="fr-FR" w:bidi="ar-DZ"/>
        </w:rPr>
      </w:pPr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-أ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ستاذة 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مساعدة "ب"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بقسم العلوم الانسانية والاجتماعية 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بجامعة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لمين دباغين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ب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سطيف </w:t>
      </w:r>
      <w:proofErr w:type="spellStart"/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ابتداءا</w:t>
      </w:r>
      <w:proofErr w:type="spellEnd"/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من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سنة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2010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الى غاية 2012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. 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</w:p>
    <w:p w:rsidR="00D20965" w:rsidRPr="00EB01F0" w:rsidRDefault="00D20965" w:rsidP="00FE4562">
      <w:pPr>
        <w:bidi/>
        <w:spacing w:after="0"/>
        <w:ind w:left="108" w:right="-56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lang w:val="en-US" w:eastAsia="fr-FR" w:bidi="ar-DZ"/>
        </w:rPr>
      </w:pPr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--أستاذة مساعدة "ب" بجامعة محمد الشريف </w:t>
      </w:r>
      <w:proofErr w:type="spellStart"/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مساعدية</w:t>
      </w:r>
      <w:proofErr w:type="spellEnd"/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 بسوق أهراس </w:t>
      </w:r>
      <w:proofErr w:type="spellStart"/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ابتداءا</w:t>
      </w:r>
      <w:proofErr w:type="spellEnd"/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من سنة 2012 الى غاية 2013.  </w:t>
      </w:r>
    </w:p>
    <w:p w:rsidR="003239FB" w:rsidRPr="00EB01F0" w:rsidRDefault="00AD4A16" w:rsidP="00FE4562">
      <w:pPr>
        <w:bidi/>
        <w:spacing w:after="0"/>
        <w:ind w:left="108" w:right="-56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lang w:val="en-US" w:eastAsia="fr-FR" w:bidi="ar-DZ"/>
        </w:rPr>
      </w:pPr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-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أستاذة 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مساعدة "أ"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بجامعة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محمد الشريف </w:t>
      </w:r>
      <w:proofErr w:type="spellStart"/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مساعدية</w:t>
      </w:r>
      <w:proofErr w:type="spellEnd"/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ب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سوق أهراس </w:t>
      </w:r>
      <w:proofErr w:type="spellStart"/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ابتداءا</w:t>
      </w:r>
      <w:proofErr w:type="spellEnd"/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من سنة 201</w:t>
      </w:r>
      <w:r w:rsidR="00C450C2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3</w:t>
      </w:r>
      <w:r w:rsidR="00D20965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الى غاية 2014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.  </w:t>
      </w:r>
    </w:p>
    <w:p w:rsidR="00C450C2" w:rsidRPr="00EB01F0" w:rsidRDefault="00AD4A16" w:rsidP="00FE4562">
      <w:pPr>
        <w:bidi/>
        <w:spacing w:after="0"/>
        <w:ind w:left="108" w:right="-56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  <w:lang w:val="en-US" w:eastAsia="fr-FR" w:bidi="ar-DZ"/>
        </w:rPr>
      </w:pPr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-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أستاذة </w:t>
      </w:r>
      <w:r w:rsidR="00C450C2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مساعدة "أ"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بجامعة</w:t>
      </w:r>
      <w:r w:rsidR="00C450C2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صالح بوبنيدر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C450C2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ب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قسنطينة </w:t>
      </w:r>
      <w:r w:rsidR="00C450C2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3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منذ سنة 2015</w:t>
      </w:r>
      <w:r w:rsidR="00C450C2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.  </w:t>
      </w:r>
    </w:p>
    <w:p w:rsidR="003239FB" w:rsidRPr="00EB01F0" w:rsidRDefault="00C450C2" w:rsidP="00FE4562">
      <w:pPr>
        <w:bidi/>
        <w:spacing w:after="0"/>
        <w:ind w:left="108" w:right="-56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  <w:lang w:val="en-US" w:eastAsia="fr-FR" w:bidi="ar-DZ"/>
        </w:rPr>
      </w:pPr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-أستاذة محاضرة "ب"</w:t>
      </w:r>
      <w:r w:rsidR="003239FB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  <w:r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>بجامعة صالح بوبنيدر بقسنطينة 3 منذ سنة 2015 الى يومنا هذا.</w:t>
      </w:r>
      <w:r w:rsidR="00812BFD" w:rsidRPr="00EB01F0">
        <w:rPr>
          <w:rFonts w:ascii="Times New Roman" w:eastAsia="Times New Roman" w:hAnsi="Times New Roman" w:cs="Simplified Arabic" w:hint="cs"/>
          <w:sz w:val="28"/>
          <w:szCs w:val="28"/>
          <w:rtl/>
          <w:lang w:val="en-US" w:eastAsia="fr-FR" w:bidi="ar-DZ"/>
        </w:rPr>
        <w:t xml:space="preserve"> </w:t>
      </w:r>
    </w:p>
    <w:p w:rsidR="00812BFD" w:rsidRPr="00EB01F0" w:rsidRDefault="00812BFD" w:rsidP="00812BFD">
      <w:pPr>
        <w:bidi/>
        <w:spacing w:after="0"/>
        <w:ind w:left="108" w:right="-56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rtl/>
          <w:lang w:val="en-US" w:eastAsia="fr-FR" w:bidi="ar-DZ"/>
        </w:rPr>
      </w:pPr>
    </w:p>
    <w:p w:rsidR="00812BFD" w:rsidRPr="00EB01F0" w:rsidRDefault="00812BFD" w:rsidP="00812BFD">
      <w:pPr>
        <w:bidi/>
        <w:spacing w:after="0"/>
        <w:ind w:left="108" w:right="-567"/>
        <w:contextualSpacing/>
        <w:jc w:val="both"/>
        <w:rPr>
          <w:rFonts w:ascii="Times New Roman" w:eastAsia="Times New Roman" w:hAnsi="Times New Roman" w:cs="Simplified Arabic"/>
          <w:sz w:val="28"/>
          <w:szCs w:val="28"/>
          <w:lang w:val="en-US" w:eastAsia="fr-FR" w:bidi="ar-DZ"/>
        </w:rPr>
      </w:pPr>
    </w:p>
    <w:p w:rsidR="00AD4A16" w:rsidRPr="007C3C3A" w:rsidRDefault="009823DE" w:rsidP="009823DE">
      <w:pPr>
        <w:tabs>
          <w:tab w:val="center" w:pos="4393"/>
          <w:tab w:val="left" w:pos="5727"/>
        </w:tabs>
        <w:bidi/>
        <w:spacing w:after="0"/>
        <w:contextualSpacing/>
        <w:rPr>
          <w:rFonts w:ascii="Calibri" w:eastAsia="Times New Roman" w:hAnsi="Calibri" w:cs="Simplified Arabic"/>
          <w:b/>
          <w:bCs/>
          <w:sz w:val="28"/>
          <w:szCs w:val="28"/>
          <w:u w:val="single"/>
          <w:rtl/>
          <w:lang w:val="en-US" w:bidi="ar-DZ"/>
        </w:rPr>
      </w:pPr>
      <w:r w:rsidRPr="007C3C3A">
        <w:rPr>
          <w:rFonts w:ascii="Calibri" w:eastAsia="Times New Roman" w:hAnsi="Calibri" w:cs="Simplified Arabic"/>
          <w:b/>
          <w:bCs/>
          <w:sz w:val="32"/>
          <w:szCs w:val="32"/>
          <w:rtl/>
          <w:lang w:val="en-US" w:bidi="ar-DZ"/>
        </w:rPr>
        <w:lastRenderedPageBreak/>
        <w:tab/>
      </w:r>
      <w:r w:rsidR="00C93ECC" w:rsidRPr="007C3C3A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-</w:t>
      </w:r>
      <w:proofErr w:type="gramStart"/>
      <w:r w:rsidR="003239FB" w:rsidRPr="007C3C3A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الأعمال</w:t>
      </w:r>
      <w:proofErr w:type="gramEnd"/>
      <w:r w:rsidR="003239FB" w:rsidRPr="007C3C3A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 المنشورة:</w:t>
      </w:r>
      <w:r w:rsidRPr="007C3C3A">
        <w:rPr>
          <w:rFonts w:ascii="Calibri" w:eastAsia="Times New Roman" w:hAnsi="Calibri" w:cs="Simplified Arabic"/>
          <w:b/>
          <w:bCs/>
          <w:sz w:val="28"/>
          <w:szCs w:val="28"/>
          <w:rtl/>
          <w:lang w:val="en-US" w:bidi="ar-DZ"/>
        </w:rPr>
        <w:tab/>
      </w:r>
    </w:p>
    <w:p w:rsidR="003239FB" w:rsidRPr="00EB01F0" w:rsidRDefault="003239FB" w:rsidP="00C34813">
      <w:pPr>
        <w:bidi/>
        <w:spacing w:after="0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 xml:space="preserve">- 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مقال </w:t>
      </w:r>
      <w:r w:rsidR="00430F4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"</w:t>
      </w: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تطبيقات الوسائط المتعددة في الصحافة الا</w:t>
      </w:r>
      <w:r w:rsidR="00AD4A16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لكترونية</w:t>
      </w:r>
      <w:r w:rsidR="00430F4B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"</w:t>
      </w:r>
      <w:r w:rsidR="00AD4A16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: مجلة العلوم الإنسانية، 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العدد47 المجلد أ جوان2017، قسنطينة 01 -</w:t>
      </w:r>
      <w:r w:rsidR="0093568F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الجزائر</w:t>
      </w:r>
      <w:r w:rsidR="00757713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 ص 355.</w:t>
      </w:r>
    </w:p>
    <w:p w:rsidR="003239FB" w:rsidRPr="00EB01F0" w:rsidRDefault="00757713" w:rsidP="001945EC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-</w:t>
      </w:r>
      <w:r w:rsidR="001945E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نشر 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كتاب</w:t>
      </w:r>
      <w:r w:rsidR="001945E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جماعي موسوم ب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430F4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"</w:t>
      </w:r>
      <w:r w:rsidR="003239FB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دراسات في الإعلام الالكتروني</w:t>
      </w:r>
      <w:r w:rsidR="00430F4B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"</w:t>
      </w:r>
      <w:r w:rsidR="00E1656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: </w:t>
      </w:r>
      <w:r w:rsidR="001945E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بدراسة بعنوان </w:t>
      </w:r>
      <w:r w:rsidR="001945EC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"</w:t>
      </w:r>
      <w:r w:rsidR="00E1656C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الاعلام الالكتروني بين التفاعلية وما بعد التفاعلية</w:t>
      </w:r>
      <w:r w:rsidR="001945E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"</w:t>
      </w:r>
      <w:r w:rsidR="00E1656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 مركز الكتاب الاكاديمي</w:t>
      </w:r>
      <w:r w:rsidR="001945E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للنشر والتوزيع</w:t>
      </w:r>
      <w:r w:rsidR="00E1656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، الاردن، </w:t>
      </w:r>
      <w:r w:rsidR="001945E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ماي</w:t>
      </w:r>
      <w:r w:rsidR="00E1656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2018.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430F4B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</w:p>
    <w:p w:rsidR="00430F4B" w:rsidRPr="00EB01F0" w:rsidRDefault="00430F4B" w:rsidP="0093568F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proofErr w:type="gramStart"/>
      <w:r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>-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مقال "</w:t>
      </w: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اسهامات صحافة الانترنت في تعزيز حرية الرأي والتعبير المجتمعية"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: </w:t>
      </w:r>
      <w:r w:rsidR="0093568F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مجلة جامعة الامير عبد القادر للعلوم الاسلامية، العدد 03، المجلد 33 ديسمبر 2019، قسنطينة</w:t>
      </w:r>
      <w:r w:rsidR="00C34813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-الجزائر، ص436.</w:t>
      </w:r>
      <w:proofErr w:type="gramEnd"/>
      <w:r w:rsidR="0093568F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</w:p>
    <w:p w:rsidR="00C93ECC" w:rsidRPr="00B2440B" w:rsidRDefault="00C93ECC" w:rsidP="00CC5FAC">
      <w:pPr>
        <w:bidi/>
        <w:spacing w:after="0"/>
        <w:contextualSpacing/>
        <w:jc w:val="center"/>
        <w:rPr>
          <w:rFonts w:ascii="Calibri" w:eastAsia="Times New Roman" w:hAnsi="Calibri" w:cs="Simplified Arabic"/>
          <w:b/>
          <w:bCs/>
          <w:sz w:val="32"/>
          <w:szCs w:val="32"/>
          <w:u w:val="single"/>
          <w:rtl/>
          <w:lang w:val="en-US" w:bidi="ar-DZ"/>
        </w:rPr>
      </w:pPr>
      <w:r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-</w:t>
      </w:r>
      <w:r w:rsidR="003239FB"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الملتقيات:</w:t>
      </w:r>
    </w:p>
    <w:p w:rsidR="003239FB" w:rsidRPr="00B2440B" w:rsidRDefault="00C93ECC" w:rsidP="00CC5FAC">
      <w:pPr>
        <w:bidi/>
        <w:spacing w:after="0"/>
        <w:contextualSpacing/>
        <w:jc w:val="center"/>
        <w:rPr>
          <w:rFonts w:ascii="Calibri" w:eastAsia="Times New Roman" w:hAnsi="Calibri" w:cs="Simplified Arabic"/>
          <w:sz w:val="32"/>
          <w:szCs w:val="32"/>
          <w:u w:val="single"/>
          <w:rtl/>
          <w:lang w:val="en-US" w:bidi="ar-DZ"/>
        </w:rPr>
      </w:pPr>
      <w:r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-</w:t>
      </w:r>
      <w:proofErr w:type="gramStart"/>
      <w:r w:rsidR="00306855"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الملتقيات</w:t>
      </w:r>
      <w:proofErr w:type="gramEnd"/>
      <w:r w:rsidR="00306855"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 الوطنية:</w:t>
      </w:r>
    </w:p>
    <w:p w:rsidR="003239FB" w:rsidRPr="00EB01F0" w:rsidRDefault="00757713" w:rsidP="00F437AA">
      <w:pPr>
        <w:bidi/>
        <w:spacing w:after="0"/>
        <w:ind w:left="70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-</w:t>
      </w:r>
      <w:r w:rsidR="004F5CF3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الإعلام</w:t>
      </w:r>
      <w:r w:rsidR="00F437AA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  <w:r w:rsidR="00F437AA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الجزائري: اشكالية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التكوين ال</w:t>
      </w:r>
      <w:r w:rsidR="00A37A6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أكاديمي والمهني، مداخلة بعنوان</w:t>
      </w:r>
      <w:r w:rsidR="00A37A61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:</w:t>
      </w:r>
      <w:r w:rsidR="00A37A61" w:rsidRPr="00EB01F0">
        <w:rPr>
          <w:rFonts w:ascii="Calibri" w:eastAsia="Times New Roman" w:hAnsi="Calibri" w:cs="Simplified Arabic"/>
          <w:b/>
          <w:bCs/>
          <w:sz w:val="28"/>
          <w:szCs w:val="28"/>
          <w:lang w:val="en-US" w:bidi="ar-DZ"/>
        </w:rPr>
        <w:t xml:space="preserve"> </w:t>
      </w:r>
      <w:r w:rsidR="003239FB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التكوين الإعلامي في الجامعة الجزائرية ومشكلاته</w:t>
      </w:r>
      <w:r w:rsidR="009E036F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بجامعة</w:t>
      </w:r>
      <w:r w:rsidR="00812BFD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صالح بوبنيدر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قسنطينة 3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A37A6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يوم 18 مارس 2018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.</w:t>
      </w:r>
    </w:p>
    <w:p w:rsidR="003239FB" w:rsidRPr="00EB01F0" w:rsidRDefault="00757713" w:rsidP="00812BFD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-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المناطق الحدودية في الجزائر بين واقع التنمية ومتطلبات الأمن بقسنطينة، مداخلة بعنوان: </w:t>
      </w:r>
      <w:r w:rsidR="003239FB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دور وسائل الإعلام الجزائرية في توعية الشباب الجامعي بالتحديات التي تواجه الجزائر عبر الحدود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بجامعة</w:t>
      </w:r>
      <w:r w:rsidR="00812BFD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صالح بوبنيدر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قسنطينة3 </w:t>
      </w:r>
      <w:r w:rsidR="001662A9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يومي 24-25 </w:t>
      </w:r>
      <w:proofErr w:type="spellStart"/>
      <w:r w:rsidR="001662A9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أفريل</w:t>
      </w:r>
      <w:proofErr w:type="spellEnd"/>
      <w:r w:rsidR="001662A9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2018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.</w:t>
      </w:r>
    </w:p>
    <w:p w:rsidR="003239FB" w:rsidRPr="00EB01F0" w:rsidRDefault="00C93ECC" w:rsidP="00FE4562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- 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المهن الجديدة  في ميدان العلوم الانسانية والاجتماعية في ظل نظام ل م د، مداخلة بعنوان: </w:t>
      </w:r>
      <w:r w:rsidR="003239FB"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واقع التكوين في ميدان العلوم الانسانية والاجتماعية في ظل نظام ل م د ومشكلاته</w:t>
      </w:r>
      <w:r w:rsidR="009D146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بجامعة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  <w:r w:rsidR="00812BFD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لمين دباغين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سطيف 2</w:t>
      </w:r>
      <w:r w:rsidR="00812BFD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9D146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يومي</w:t>
      </w:r>
      <w:r w:rsidR="003239FB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17-18ديسمبر 2018. </w:t>
      </w:r>
    </w:p>
    <w:p w:rsidR="003239FB" w:rsidRPr="00EB01F0" w:rsidRDefault="00757713" w:rsidP="00FE4562">
      <w:pPr>
        <w:bidi/>
        <w:spacing w:after="0"/>
        <w:ind w:left="-1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bidi="ar-DZ"/>
        </w:rPr>
      </w:pPr>
      <w:r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-</w:t>
      </w:r>
      <w:r w:rsidR="003239FB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AB4425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الاشهار التلفزيوني مداخلة بعنوان</w:t>
      </w:r>
      <w:r w:rsidR="00EF0608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: </w:t>
      </w:r>
      <w:proofErr w:type="spellStart"/>
      <w:r w:rsidR="00EF0608" w:rsidRPr="00EB01F0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التمثلات</w:t>
      </w:r>
      <w:proofErr w:type="spellEnd"/>
      <w:r w:rsidR="00EF0608" w:rsidRPr="00EB01F0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 الاجتماعية للمرأة في الاشهار التلفزيوني الجزائري.</w:t>
      </w:r>
      <w:r w:rsidR="00AB4425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3239FB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بجامعة</w:t>
      </w:r>
      <w:r w:rsidR="00812BFD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محمد بوضياف</w:t>
      </w:r>
      <w:r w:rsidR="00812BFD" w:rsidRPr="00EB01F0">
        <w:rPr>
          <w:rFonts w:ascii="Simplified Arabic" w:eastAsia="Calibri" w:hAnsi="Simplified Arabic" w:cs="Simplified Arabic"/>
          <w:sz w:val="28"/>
          <w:szCs w:val="28"/>
          <w:lang w:bidi="ar-DZ"/>
        </w:rPr>
        <w:t>/</w:t>
      </w:r>
      <w:r w:rsidR="003239FB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المسيلة</w:t>
      </w:r>
      <w:r w:rsidR="00EF0608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،</w:t>
      </w:r>
      <w:r w:rsidR="00AB4425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يوم 18ديسمبر 2018.</w:t>
      </w:r>
      <w:r w:rsidR="003239FB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941CB" w:rsidRPr="00EB01F0" w:rsidRDefault="00B941CB" w:rsidP="00055647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- </w:t>
      </w:r>
      <w:r w:rsidR="00027CE8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استعمال تكنولوجيا الاعلام والاتصال في التطبيقات البيداغوجية 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مداخلة بعنوان</w:t>
      </w:r>
      <w:r w:rsidR="00055647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:</w:t>
      </w:r>
      <w:r w:rsidR="002C492D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استخدامات الانترنت في البحث العلمي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 بجامعة</w:t>
      </w:r>
      <w:r w:rsidR="00812BFD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محمد بوضياف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المسيلة، يوم</w:t>
      </w:r>
      <w:r w:rsidR="00027CE8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05 فيفري 2019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027CE8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.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</w:p>
    <w:p w:rsidR="003239FB" w:rsidRPr="00EB01F0" w:rsidRDefault="00027CE8" w:rsidP="00FE4562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- صعوبات البحث في العلوم الاجتماعية الواقع والحلول مداخلة بعنوان </w:t>
      </w: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 xml:space="preserve">المعايير المنهجية في تقويم فرضيات وتساؤلات البحث العلمي، 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بجامعة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  <w:r w:rsidR="00812BFD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البشير الابراهيمي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برج بوعريريج، يوم 13 فيفري 2019.</w:t>
      </w:r>
      <w:r w:rsidR="00306855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</w:p>
    <w:p w:rsidR="00812BFD" w:rsidRPr="00EB01F0" w:rsidRDefault="002C40D2" w:rsidP="001D7E0A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>
        <w:rPr>
          <w:rFonts w:ascii="Calibri" w:eastAsia="Times New Roman" w:hAnsi="Calibri" w:cs="Simplified Arabic"/>
          <w:sz w:val="28"/>
          <w:szCs w:val="28"/>
          <w:lang w:val="en-US" w:bidi="ar-DZ"/>
        </w:rPr>
        <w:t>-</w:t>
      </w:r>
      <w:r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النشاط الرياضي المدرسي في الجزائر مداخلة </w:t>
      </w:r>
      <w:r w:rsidR="001D7E0A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"</w:t>
      </w:r>
      <w:r w:rsidRPr="002C40D2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دور الإعلام الرياضي في تنمية الثقافة الرياضية لدى تلاميذ الطور الثانوي-دراسة ميدانية-</w:t>
      </w:r>
      <w:r w:rsidR="001D7E0A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"</w:t>
      </w:r>
      <w:r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 بجامعة</w:t>
      </w:r>
      <w:r w:rsidRPr="002C40D2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proofErr w:type="spellStart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بجامعة</w:t>
      </w:r>
      <w:proofErr w:type="spellEnd"/>
      <w:r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لمين دباغين سطيف 2</w:t>
      </w:r>
      <w:r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يوم 10 جوان 2019</w:t>
      </w:r>
    </w:p>
    <w:p w:rsidR="00306855" w:rsidRPr="00B2440B" w:rsidRDefault="00306855" w:rsidP="00CC5FAC">
      <w:pPr>
        <w:bidi/>
        <w:spacing w:after="0"/>
        <w:ind w:left="-1"/>
        <w:contextualSpacing/>
        <w:jc w:val="center"/>
        <w:rPr>
          <w:rFonts w:ascii="Calibri" w:eastAsia="Times New Roman" w:hAnsi="Calibri" w:cs="Simplified Arabic"/>
          <w:b/>
          <w:bCs/>
          <w:sz w:val="32"/>
          <w:szCs w:val="32"/>
          <w:u w:val="single"/>
          <w:rtl/>
          <w:lang w:val="en-US" w:bidi="ar-DZ"/>
        </w:rPr>
      </w:pPr>
      <w:r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- </w:t>
      </w:r>
      <w:proofErr w:type="gramStart"/>
      <w:r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الملتقيات</w:t>
      </w:r>
      <w:proofErr w:type="gramEnd"/>
      <w:r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 الدولية:</w:t>
      </w:r>
    </w:p>
    <w:p w:rsidR="00306855" w:rsidRPr="00EB01F0" w:rsidRDefault="00306855" w:rsidP="00916857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-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الصحافة الاستقصائية في الوطن العربي </w:t>
      </w:r>
      <w:r w:rsidRPr="00EB01F0"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  <w:t>–</w:t>
      </w:r>
      <w:r w:rsidR="003A4814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ال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واقع و</w:t>
      </w:r>
      <w:r w:rsidR="003A4814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التحديات</w:t>
      </w:r>
      <w:r w:rsidRPr="00EB01F0"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  <w:t>–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مداخلة بعنوان: </w:t>
      </w: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الدور الرقابي للصحافة الاستقصائية العربية على السلطة- أي دور لتعزيز الممارسة الديمقراطية-،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بجامعة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  <w:r w:rsidR="00812BFD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صالح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812BFD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بوبنيدر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قسنطينة</w:t>
      </w:r>
      <w:r w:rsidR="00812BFD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>3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، يومي 18-19 </w:t>
      </w:r>
      <w:proofErr w:type="spellStart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أفريل</w:t>
      </w:r>
      <w:proofErr w:type="spellEnd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2018. </w:t>
      </w:r>
    </w:p>
    <w:p w:rsidR="00306855" w:rsidRDefault="00306855" w:rsidP="00812BFD">
      <w:pPr>
        <w:bidi/>
        <w:spacing w:after="0"/>
        <w:ind w:left="-1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- الانتاج الاعلامي في العالم العربي- ممارسات واقعية ومسؤوليات أخلاقية- مداخلة بعنوان </w:t>
      </w:r>
      <w:r w:rsidRPr="00EB01F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الاعلام الالكتروني العربي-واقع ومشكلات وتحديات التعامل معه-</w:t>
      </w:r>
      <w:r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، بجامعة</w:t>
      </w:r>
      <w:r w:rsidR="00812BFD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العربي بن مهيدي</w:t>
      </w:r>
      <w:r w:rsidR="00812BFD" w:rsidRPr="00EB01F0">
        <w:rPr>
          <w:rFonts w:ascii="Simplified Arabic" w:eastAsia="Calibri" w:hAnsi="Simplified Arabic" w:cs="Simplified Arabic"/>
          <w:sz w:val="28"/>
          <w:szCs w:val="28"/>
          <w:lang w:bidi="ar-DZ"/>
        </w:rPr>
        <w:t>/</w:t>
      </w:r>
      <w:r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  <w:r w:rsidR="00812BFD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أ</w:t>
      </w:r>
      <w:r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م البواقي أيام 26-27 نوفمبر 2018.</w:t>
      </w:r>
      <w:r w:rsidR="00C93ECC"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C42A56" w:rsidRDefault="00C42A56" w:rsidP="00C42A56">
      <w:pPr>
        <w:bidi/>
        <w:spacing w:after="0"/>
        <w:ind w:left="-1"/>
        <w:contextualSpacing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C42A56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المطبوعات: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C42A56" w:rsidRPr="00C42A56" w:rsidRDefault="00C42A56" w:rsidP="00C42A56">
      <w:pPr>
        <w:bidi/>
        <w:spacing w:after="0"/>
        <w:ind w:left="-1"/>
        <w:contextualSpacing/>
        <w:rPr>
          <w:rFonts w:ascii="Simplified Arabic" w:eastAsia="Calibri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-</w:t>
      </w:r>
      <w:r w:rsidRPr="00C42A56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695698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مطبوعة جامعية</w:t>
      </w:r>
      <w:r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معتمدة من المجلس العلمي لكلية علوم الاعلام والاتصال والسمعي البصري بجامعة صالح بوبنيدر بقسنطينة03، </w:t>
      </w:r>
      <w:r w:rsidRPr="00695698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الخاصة بمحاضرات في مقياس مدخل الى علوم الاعلام والاتصال</w:t>
      </w:r>
      <w:r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 خلال الموسم الجامعي 2018</w:t>
      </w:r>
      <w:r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>2019.</w:t>
      </w:r>
    </w:p>
    <w:p w:rsidR="00C93ECC" w:rsidRPr="00B2440B" w:rsidRDefault="00C93ECC" w:rsidP="00CC5FAC">
      <w:pPr>
        <w:bidi/>
        <w:spacing w:after="0"/>
        <w:ind w:left="-1"/>
        <w:contextualSpacing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B2440B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-المشاركة في اللجان العلمية </w:t>
      </w:r>
      <w:proofErr w:type="gramStart"/>
      <w:r w:rsidRPr="00B2440B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وتنظيم</w:t>
      </w:r>
      <w:proofErr w:type="gramEnd"/>
      <w:r w:rsidRPr="00B2440B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الملتقيات:</w:t>
      </w:r>
    </w:p>
    <w:p w:rsidR="00C93ECC" w:rsidRPr="00EB01F0" w:rsidRDefault="00C93ECC" w:rsidP="00F81F67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-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F81F67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عضو اللجنة العلمية</w:t>
      </w:r>
      <w:r w:rsidR="00F75DB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للملتقى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الوطني بعنوان: </w:t>
      </w:r>
      <w:r w:rsidRPr="00592BA9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صحافة جمعية العلماء المسلمين الجزائريين ودورها في الحراك الثقافي الجزائري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، يوم </w:t>
      </w:r>
      <w:r w:rsidR="00266C5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11 </w:t>
      </w:r>
      <w:proofErr w:type="spellStart"/>
      <w:r w:rsidR="00266C5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أفريل</w:t>
      </w:r>
      <w:proofErr w:type="spellEnd"/>
      <w:r w:rsidR="00266C51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2018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ب</w:t>
      </w:r>
      <w:r w:rsidR="00F75DB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جامعة صالح بوبنيدر</w:t>
      </w:r>
      <w:r w:rsidR="00F75DBC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قسنطينة</w:t>
      </w:r>
      <w:r w:rsidR="00F75DBC" w:rsidRPr="00EB01F0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>3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.  </w:t>
      </w:r>
    </w:p>
    <w:p w:rsidR="00C93ECC" w:rsidRPr="00EB01F0" w:rsidRDefault="00383143" w:rsidP="00F81F67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- </w:t>
      </w:r>
      <w:r w:rsidR="00F81F67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عضو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اللجنة العلمية للملتقى الوطني: </w:t>
      </w:r>
      <w:r w:rsidRPr="00592BA9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الاسهامات القيمية لصحافة جمعية العلماء المسلمين-انجازات الماضي ورهانات الحاضر وتحديات المستقبل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-</w:t>
      </w:r>
      <w:r w:rsidR="00F75DB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،بجامعة صالج بوبنيدر</w:t>
      </w:r>
      <w:r w:rsidR="00F75DBC"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قسنطينة</w:t>
      </w:r>
      <w:r w:rsidR="00F75DBC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>3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.</w:t>
      </w:r>
      <w:r w:rsidR="00CC5FAC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</w:p>
    <w:p w:rsidR="00CC5FAC" w:rsidRPr="00EB01F0" w:rsidRDefault="00CC5FAC" w:rsidP="00D772B2">
      <w:pPr>
        <w:bidi/>
        <w:spacing w:after="0"/>
        <w:ind w:left="-1"/>
        <w:contextualSpacing/>
        <w:jc w:val="center"/>
        <w:rPr>
          <w:rFonts w:ascii="Calibri" w:eastAsia="Times New Roman" w:hAnsi="Calibri" w:cs="Simplified Arabic"/>
          <w:b/>
          <w:bCs/>
          <w:sz w:val="28"/>
          <w:szCs w:val="28"/>
          <w:u w:val="single"/>
          <w:rtl/>
          <w:lang w:val="en-US" w:bidi="ar-DZ"/>
        </w:rPr>
      </w:pP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u w:val="single"/>
          <w:rtl/>
          <w:lang w:val="en-US" w:bidi="ar-DZ"/>
        </w:rPr>
        <w:t>-</w:t>
      </w:r>
      <w:r w:rsidRPr="00B2440B">
        <w:rPr>
          <w:rFonts w:ascii="Calibri" w:eastAsia="Times New Roman" w:hAnsi="Calibri" w:cs="Simplified Arabic" w:hint="cs"/>
          <w:b/>
          <w:bCs/>
          <w:sz w:val="32"/>
          <w:szCs w:val="32"/>
          <w:u w:val="single"/>
          <w:rtl/>
          <w:lang w:val="en-US" w:bidi="ar-DZ"/>
        </w:rPr>
        <w:t>العضوية في فرق التكوين واللجان البيداغوجية:</w:t>
      </w:r>
    </w:p>
    <w:p w:rsidR="00CC5FAC" w:rsidRPr="00EB01F0" w:rsidRDefault="00CC5FAC" w:rsidP="00D772B2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592BA9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-مسؤول فريق التكوين للسنة الثالثة "اتصال في التنظيمات"</w:t>
      </w:r>
      <w:r w:rsidR="00A50210" w:rsidRPr="00592BA9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 xml:space="preserve">، 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جامعة محمد الشريف </w:t>
      </w:r>
      <w:proofErr w:type="spellStart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مساعدية</w:t>
      </w:r>
      <w:proofErr w:type="spellEnd"/>
      <w:r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/ 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سوق أهراس، 2013-2014. </w:t>
      </w:r>
    </w:p>
    <w:p w:rsidR="0000197C" w:rsidRPr="00EB01F0" w:rsidRDefault="00CC5FAC" w:rsidP="00592BA9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lang w:val="en-US" w:bidi="ar-DZ"/>
        </w:rPr>
      </w:pP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-</w:t>
      </w:r>
      <w:r w:rsidRPr="00592BA9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مسؤول الفريق البيداغوجي للوحدة التعليمية الأساسية للسنة الثالثة "اتصال في التنظيمات"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 جامعة محمد الشريف </w:t>
      </w:r>
      <w:proofErr w:type="spellStart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مساعدية</w:t>
      </w:r>
      <w:proofErr w:type="spellEnd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/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سوق أهراس، 2013-2014. </w:t>
      </w:r>
      <w:r w:rsidR="0000197C"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</w:p>
    <w:p w:rsidR="00634B76" w:rsidRPr="00EB01F0" w:rsidRDefault="0000197C" w:rsidP="00A37983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val="en-US" w:bidi="ar-DZ"/>
        </w:rPr>
      </w:pPr>
      <w:r w:rsidRPr="00592BA9">
        <w:rPr>
          <w:rFonts w:ascii="Calibri" w:eastAsia="Times New Roman" w:hAnsi="Calibri" w:cs="Simplified Arabic"/>
          <w:b/>
          <w:bCs/>
          <w:sz w:val="28"/>
          <w:szCs w:val="28"/>
          <w:lang w:val="en-US" w:bidi="ar-DZ"/>
        </w:rPr>
        <w:t>-</w:t>
      </w:r>
      <w:r w:rsidRPr="00592BA9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مسؤول الفريق البيداغوجي للوحدة التعليمية الاستكشافية للسنة الثانية ماستر "علاقات عامة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"</w:t>
      </w:r>
      <w:r w:rsidR="00592BA9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جامعة محمد الشريف </w:t>
      </w:r>
      <w:proofErr w:type="spellStart"/>
      <w:proofErr w:type="gramStart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مساعدية</w:t>
      </w:r>
      <w:proofErr w:type="spellEnd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Pr="00EB01F0">
        <w:rPr>
          <w:rFonts w:ascii="Calibri" w:eastAsia="Times New Roman" w:hAnsi="Calibri" w:cs="Simplified Arabic"/>
          <w:sz w:val="28"/>
          <w:szCs w:val="28"/>
          <w:lang w:val="en-US" w:bidi="ar-DZ"/>
        </w:rPr>
        <w:t xml:space="preserve"> /</w:t>
      </w:r>
      <w:proofErr w:type="gramEnd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سوق أهراس، 2013-2014. </w:t>
      </w:r>
      <w:r w:rsidR="00634B76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  <w:r w:rsidR="00A50210"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 </w:t>
      </w:r>
    </w:p>
    <w:p w:rsidR="00A50210" w:rsidRPr="00EB01F0" w:rsidRDefault="00A50210" w:rsidP="0025473D">
      <w:pPr>
        <w:bidi/>
        <w:spacing w:after="0"/>
        <w:ind w:left="-1"/>
        <w:contextualSpacing/>
        <w:jc w:val="both"/>
        <w:rPr>
          <w:rFonts w:ascii="Calibri" w:eastAsia="Times New Roman" w:hAnsi="Calibri" w:cs="Simplified Arabic"/>
          <w:sz w:val="28"/>
          <w:szCs w:val="28"/>
          <w:rtl/>
          <w:lang w:bidi="ar-DZ"/>
        </w:rPr>
      </w:pPr>
      <w:r w:rsidRPr="00EB01F0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-</w:t>
      </w:r>
      <w:r w:rsidRPr="00592BA9">
        <w:rPr>
          <w:rFonts w:ascii="Calibri" w:eastAsia="Times New Roman" w:hAnsi="Calibri" w:cs="Simplified Arabic" w:hint="cs"/>
          <w:b/>
          <w:bCs/>
          <w:sz w:val="28"/>
          <w:szCs w:val="28"/>
          <w:rtl/>
          <w:lang w:val="en-US" w:bidi="ar-DZ"/>
        </w:rPr>
        <w:t>عضو في اللجنة العلمية لقسم الصحافة بكلية علوم الاعلام والاتصال والسمعي البصري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 xml:space="preserve">، جامعة </w:t>
      </w:r>
      <w:bookmarkStart w:id="0" w:name="_GoBack"/>
      <w:bookmarkEnd w:id="0"/>
      <w:r w:rsidRPr="00EB01F0">
        <w:rPr>
          <w:rFonts w:ascii="Calibri" w:eastAsia="Times New Roman" w:hAnsi="Calibri" w:cs="Simplified Arabic" w:hint="cs"/>
          <w:sz w:val="28"/>
          <w:szCs w:val="28"/>
          <w:rtl/>
          <w:lang w:val="en-US" w:bidi="ar-DZ"/>
        </w:rPr>
        <w:t>صالح بوبنيدر</w:t>
      </w:r>
      <w:r w:rsidRPr="00EB01F0">
        <w:rPr>
          <w:rFonts w:ascii="Calibri" w:eastAsia="Times New Roman" w:hAnsi="Calibri" w:cs="Simplified Arabic"/>
          <w:sz w:val="28"/>
          <w:szCs w:val="28"/>
          <w:lang w:bidi="ar-DZ"/>
        </w:rPr>
        <w:t>/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 xml:space="preserve">قسنطينة3، </w:t>
      </w:r>
      <w:proofErr w:type="spellStart"/>
      <w:r w:rsidRPr="00EB01F0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>ابتداءا</w:t>
      </w:r>
      <w:proofErr w:type="spellEnd"/>
      <w:r w:rsidRPr="00EB01F0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 xml:space="preserve"> من</w:t>
      </w:r>
      <w:r w:rsidR="0025473D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 xml:space="preserve"> 18 فيفري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 xml:space="preserve"> 201</w:t>
      </w:r>
      <w:r w:rsidR="0025473D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>9</w:t>
      </w:r>
      <w:r w:rsidRPr="00EB01F0">
        <w:rPr>
          <w:rFonts w:ascii="Calibri" w:eastAsia="Times New Roman" w:hAnsi="Calibri" w:cs="Simplified Arabic" w:hint="cs"/>
          <w:sz w:val="28"/>
          <w:szCs w:val="28"/>
          <w:rtl/>
          <w:lang w:bidi="ar-DZ"/>
        </w:rPr>
        <w:t>.</w:t>
      </w:r>
    </w:p>
    <w:sectPr w:rsidR="00A50210" w:rsidRPr="00EB01F0" w:rsidSect="00FE4562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E4" w:rsidRDefault="000408E4" w:rsidP="00CD78A7">
      <w:pPr>
        <w:spacing w:after="0" w:line="240" w:lineRule="auto"/>
      </w:pPr>
      <w:r>
        <w:separator/>
      </w:r>
    </w:p>
  </w:endnote>
  <w:endnote w:type="continuationSeparator" w:id="0">
    <w:p w:rsidR="000408E4" w:rsidRDefault="000408E4" w:rsidP="00CD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E4" w:rsidRDefault="000408E4" w:rsidP="00CD78A7">
      <w:pPr>
        <w:spacing w:after="0" w:line="240" w:lineRule="auto"/>
      </w:pPr>
      <w:r>
        <w:separator/>
      </w:r>
    </w:p>
  </w:footnote>
  <w:footnote w:type="continuationSeparator" w:id="0">
    <w:p w:rsidR="000408E4" w:rsidRDefault="000408E4" w:rsidP="00CD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372"/>
    <w:multiLevelType w:val="hybridMultilevel"/>
    <w:tmpl w:val="249272EE"/>
    <w:lvl w:ilvl="0" w:tplc="19E000A6">
      <w:numFmt w:val="bullet"/>
      <w:lvlText w:val="-"/>
      <w:lvlJc w:val="left"/>
      <w:pPr>
        <w:ind w:left="4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20657F43"/>
    <w:multiLevelType w:val="hybridMultilevel"/>
    <w:tmpl w:val="88A0CA0E"/>
    <w:lvl w:ilvl="0" w:tplc="36583B40">
      <w:start w:val="27"/>
      <w:numFmt w:val="bullet"/>
      <w:lvlText w:val="-"/>
      <w:lvlJc w:val="left"/>
      <w:pPr>
        <w:ind w:left="1770" w:hanging="360"/>
      </w:pPr>
      <w:rPr>
        <w:rFonts w:asciiTheme="minorHAnsi" w:eastAsiaTheme="minorHAnsi" w:hAnsiTheme="minorHAnsi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15"/>
    <w:rsid w:val="0000197C"/>
    <w:rsid w:val="0001237D"/>
    <w:rsid w:val="00027CE8"/>
    <w:rsid w:val="000408E4"/>
    <w:rsid w:val="000555F6"/>
    <w:rsid w:val="00055647"/>
    <w:rsid w:val="00056A96"/>
    <w:rsid w:val="000A25B5"/>
    <w:rsid w:val="000A5D1F"/>
    <w:rsid w:val="000C16FC"/>
    <w:rsid w:val="001077D4"/>
    <w:rsid w:val="001101A8"/>
    <w:rsid w:val="001662A9"/>
    <w:rsid w:val="001945EC"/>
    <w:rsid w:val="001D7E0A"/>
    <w:rsid w:val="00227562"/>
    <w:rsid w:val="0024124E"/>
    <w:rsid w:val="00241F92"/>
    <w:rsid w:val="0025473D"/>
    <w:rsid w:val="00266C51"/>
    <w:rsid w:val="00273E25"/>
    <w:rsid w:val="002C40D2"/>
    <w:rsid w:val="002C492D"/>
    <w:rsid w:val="00306855"/>
    <w:rsid w:val="003239FB"/>
    <w:rsid w:val="00372A55"/>
    <w:rsid w:val="00376FB4"/>
    <w:rsid w:val="00383143"/>
    <w:rsid w:val="0039737F"/>
    <w:rsid w:val="003A4814"/>
    <w:rsid w:val="003B499E"/>
    <w:rsid w:val="003B5260"/>
    <w:rsid w:val="003B5B6C"/>
    <w:rsid w:val="003F0C5E"/>
    <w:rsid w:val="00430F4B"/>
    <w:rsid w:val="00482733"/>
    <w:rsid w:val="004E76AC"/>
    <w:rsid w:val="004F5CF3"/>
    <w:rsid w:val="00533289"/>
    <w:rsid w:val="00592BA9"/>
    <w:rsid w:val="005F1E79"/>
    <w:rsid w:val="005F3027"/>
    <w:rsid w:val="006207C0"/>
    <w:rsid w:val="00634B76"/>
    <w:rsid w:val="00677D56"/>
    <w:rsid w:val="00685883"/>
    <w:rsid w:val="00685C55"/>
    <w:rsid w:val="00694115"/>
    <w:rsid w:val="006C2E0C"/>
    <w:rsid w:val="006C5127"/>
    <w:rsid w:val="00717F4F"/>
    <w:rsid w:val="00742869"/>
    <w:rsid w:val="00757713"/>
    <w:rsid w:val="007976EC"/>
    <w:rsid w:val="007C3C3A"/>
    <w:rsid w:val="00802C5A"/>
    <w:rsid w:val="00812BFD"/>
    <w:rsid w:val="008263B1"/>
    <w:rsid w:val="00847FBB"/>
    <w:rsid w:val="008514CE"/>
    <w:rsid w:val="008764EE"/>
    <w:rsid w:val="008F1521"/>
    <w:rsid w:val="00916857"/>
    <w:rsid w:val="0093568F"/>
    <w:rsid w:val="00940950"/>
    <w:rsid w:val="009823DE"/>
    <w:rsid w:val="0099050B"/>
    <w:rsid w:val="009A2C81"/>
    <w:rsid w:val="009D1460"/>
    <w:rsid w:val="009E036F"/>
    <w:rsid w:val="009E5EBE"/>
    <w:rsid w:val="009F789A"/>
    <w:rsid w:val="00A37983"/>
    <w:rsid w:val="00A37A61"/>
    <w:rsid w:val="00A50210"/>
    <w:rsid w:val="00A6440D"/>
    <w:rsid w:val="00AB4425"/>
    <w:rsid w:val="00AC4014"/>
    <w:rsid w:val="00AC5CFC"/>
    <w:rsid w:val="00AD4A16"/>
    <w:rsid w:val="00AE752A"/>
    <w:rsid w:val="00AF5FE3"/>
    <w:rsid w:val="00B2440B"/>
    <w:rsid w:val="00B6243F"/>
    <w:rsid w:val="00B72786"/>
    <w:rsid w:val="00B85F86"/>
    <w:rsid w:val="00B941CB"/>
    <w:rsid w:val="00BA0B3E"/>
    <w:rsid w:val="00BA6E5E"/>
    <w:rsid w:val="00C12A78"/>
    <w:rsid w:val="00C34813"/>
    <w:rsid w:val="00C42A56"/>
    <w:rsid w:val="00C450C2"/>
    <w:rsid w:val="00C85644"/>
    <w:rsid w:val="00C876E8"/>
    <w:rsid w:val="00C93ECC"/>
    <w:rsid w:val="00CC313F"/>
    <w:rsid w:val="00CC5FAC"/>
    <w:rsid w:val="00CD78A7"/>
    <w:rsid w:val="00CF59BF"/>
    <w:rsid w:val="00D20965"/>
    <w:rsid w:val="00D53C2E"/>
    <w:rsid w:val="00D54EBB"/>
    <w:rsid w:val="00D772B2"/>
    <w:rsid w:val="00DA47B8"/>
    <w:rsid w:val="00DC562A"/>
    <w:rsid w:val="00E14AEA"/>
    <w:rsid w:val="00E1656C"/>
    <w:rsid w:val="00E233E3"/>
    <w:rsid w:val="00E326EF"/>
    <w:rsid w:val="00E415AB"/>
    <w:rsid w:val="00E87CF5"/>
    <w:rsid w:val="00E95400"/>
    <w:rsid w:val="00EA1068"/>
    <w:rsid w:val="00EB01F0"/>
    <w:rsid w:val="00EB4FEE"/>
    <w:rsid w:val="00EB79A1"/>
    <w:rsid w:val="00ED2738"/>
    <w:rsid w:val="00EF0608"/>
    <w:rsid w:val="00EF580C"/>
    <w:rsid w:val="00F255BD"/>
    <w:rsid w:val="00F437AA"/>
    <w:rsid w:val="00F75DBC"/>
    <w:rsid w:val="00F81F67"/>
    <w:rsid w:val="00F8305B"/>
    <w:rsid w:val="00FD04FB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8A7"/>
  </w:style>
  <w:style w:type="paragraph" w:styleId="Pieddepage">
    <w:name w:val="footer"/>
    <w:basedOn w:val="Normal"/>
    <w:link w:val="PieddepageCar"/>
    <w:uiPriority w:val="99"/>
    <w:unhideWhenUsed/>
    <w:rsid w:val="00CD7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8A7"/>
  </w:style>
  <w:style w:type="paragraph" w:styleId="Pieddepage">
    <w:name w:val="footer"/>
    <w:basedOn w:val="Normal"/>
    <w:link w:val="PieddepageCar"/>
    <w:uiPriority w:val="99"/>
    <w:unhideWhenUsed/>
    <w:rsid w:val="00CD7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1743-F438-4A01-81E2-DD274DDD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dcterms:created xsi:type="dcterms:W3CDTF">2020-05-10T16:13:00Z</dcterms:created>
  <dcterms:modified xsi:type="dcterms:W3CDTF">2020-05-10T16:21:00Z</dcterms:modified>
</cp:coreProperties>
</file>